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724" w:rsidRPr="0011463C" w:rsidRDefault="002D3724" w:rsidP="0011463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Style w:val="a4"/>
          <w:rFonts w:ascii="Times New Roman" w:hAnsi="Times New Roman" w:cs="Times New Roman"/>
          <w:color w:val="C00000"/>
          <w:sz w:val="32"/>
          <w:szCs w:val="23"/>
        </w:rPr>
      </w:pPr>
      <w:r w:rsidRPr="0011463C">
        <w:rPr>
          <w:rFonts w:ascii="Times New Roman" w:eastAsia="Times New Roman" w:hAnsi="Times New Roman" w:cs="Times New Roman"/>
          <w:b/>
          <w:bCs/>
          <w:color w:val="C00000"/>
          <w:kern w:val="36"/>
          <w:sz w:val="45"/>
          <w:szCs w:val="45"/>
          <w:lang w:eastAsia="ru-RU"/>
        </w:rPr>
        <w:t>Новый год с детьми:</w:t>
      </w:r>
      <w:r w:rsidRPr="0011463C">
        <w:rPr>
          <w:rStyle w:val="a4"/>
          <w:rFonts w:ascii="Tahoma" w:hAnsi="Tahoma" w:cs="Tahoma"/>
          <w:color w:val="C00000"/>
          <w:sz w:val="23"/>
          <w:szCs w:val="23"/>
        </w:rPr>
        <w:t xml:space="preserve"> </w:t>
      </w:r>
      <w:r w:rsidRPr="0011463C">
        <w:rPr>
          <w:rStyle w:val="a4"/>
          <w:rFonts w:ascii="Times New Roman" w:hAnsi="Times New Roman" w:cs="Times New Roman"/>
          <w:color w:val="C00000"/>
          <w:sz w:val="32"/>
          <w:szCs w:val="23"/>
        </w:rPr>
        <w:t>советы психолога</w:t>
      </w:r>
    </w:p>
    <w:p w:rsidR="0011463C" w:rsidRPr="0011463C" w:rsidRDefault="0011463C" w:rsidP="00882B1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color w:val="444444"/>
          <w:sz w:val="32"/>
          <w:szCs w:val="23"/>
        </w:rPr>
      </w:pPr>
      <w:bookmarkStart w:id="0" w:name="_GoBack"/>
      <w:bookmarkEnd w:id="0"/>
      <w:r w:rsidRPr="0011463C">
        <w:rPr>
          <w:rFonts w:ascii="Times New Roman" w:eastAsia="Times New Roman" w:hAnsi="Times New Roman" w:cs="Times New Roman"/>
          <w:b/>
          <w:bCs/>
          <w:noProof/>
          <w:kern w:val="36"/>
          <w:sz w:val="45"/>
          <w:szCs w:val="45"/>
          <w:lang w:eastAsia="ru-RU"/>
        </w:rPr>
        <w:drawing>
          <wp:anchor distT="0" distB="0" distL="114300" distR="114300" simplePos="0" relativeHeight="251658240" behindDoc="0" locked="0" layoutInCell="1" allowOverlap="1" wp14:anchorId="6A884415" wp14:editId="08A8D50A">
            <wp:simplePos x="2812093" y="958241"/>
            <wp:positionH relativeFrom="column">
              <wp:posOffset>2815146</wp:posOffset>
            </wp:positionH>
            <wp:positionV relativeFrom="paragraph">
              <wp:align>top</wp:align>
            </wp:positionV>
            <wp:extent cx="1754675" cy="1170879"/>
            <wp:effectExtent l="0" t="0" r="0" b="0"/>
            <wp:wrapSquare wrapText="bothSides"/>
            <wp:docPr id="2" name="Рисунок 2" descr="C:\Users\sadik\OneDrive\Рабочий стол\9d381ce13ae2286577481b2f9fc1dc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\OneDrive\Рабочий стол\9d381ce13ae2286577481b2f9fc1dc7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675" cy="117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2B10">
        <w:rPr>
          <w:rFonts w:ascii="Times New Roman" w:hAnsi="Times New Roman" w:cs="Times New Roman"/>
          <w:b/>
          <w:bCs/>
          <w:color w:val="444444"/>
          <w:sz w:val="32"/>
          <w:szCs w:val="23"/>
        </w:rPr>
        <w:br w:type="textWrapping" w:clear="all"/>
      </w:r>
    </w:p>
    <w:p w:rsidR="002D3724" w:rsidRPr="002D3724" w:rsidRDefault="002D3724" w:rsidP="002D3724">
      <w:pPr>
        <w:pStyle w:val="a3"/>
        <w:spacing w:before="0" w:beforeAutospacing="0" w:after="180" w:afterAutospacing="0"/>
        <w:jc w:val="both"/>
        <w:rPr>
          <w:color w:val="444444"/>
          <w:sz w:val="28"/>
          <w:szCs w:val="23"/>
        </w:rPr>
      </w:pPr>
      <w:r w:rsidRPr="002D3724">
        <w:rPr>
          <w:rFonts w:ascii="Tahoma" w:hAnsi="Tahoma" w:cs="Tahoma"/>
          <w:color w:val="444444"/>
          <w:sz w:val="28"/>
          <w:szCs w:val="23"/>
        </w:rPr>
        <w:t xml:space="preserve">      </w:t>
      </w:r>
      <w:r w:rsidRPr="002D3724">
        <w:rPr>
          <w:color w:val="444444"/>
          <w:sz w:val="28"/>
          <w:szCs w:val="23"/>
        </w:rPr>
        <w:t>Новый год – самый долгожданный и радостный праздник для большинства взрослых, и уж тем более для детей! Уже в самом начале декабря на улице и в общественных местах появляются нарядные ёлочки и яркие сверкающие гирлянды, что создаёт праздничное настроение и предвкушение чего-то волшебного. И взрослые, и дети с нетерпением ожидают новогодних каникул, подарков, радостных застолий с близкими и друзьями, зимних уличных развлечений и уютных вечеров в кругу семьи.</w:t>
      </w:r>
    </w:p>
    <w:p w:rsidR="002D3724" w:rsidRPr="002D3724" w:rsidRDefault="002D3724" w:rsidP="002D372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  <w:t xml:space="preserve">    </w:t>
      </w:r>
      <w:r w:rsidRPr="002D3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и приближаются такие долгожданные и сказочные праздничные дни, целые каникулы! И каждый день будет наполнен волшебством, радостными встречами, улыбками, друзьями, прогулками, катанием на горках и коньках, одним словом – эмоциями! Новогодние праздники – это сказочное время не только для детей, но и для родителей. Это замечательное время, чтобы вспомнить своё детство, сблизиться со своими детьми и стать настоящими друзьями.</w:t>
      </w:r>
    </w:p>
    <w:p w:rsidR="002D3724" w:rsidRPr="002D3724" w:rsidRDefault="002D3724" w:rsidP="002D3724">
      <w:pPr>
        <w:shd w:val="clear" w:color="auto" w:fill="FFFFFF"/>
        <w:spacing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3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Есть несколько секретов, чтобы зимние каникулы запомнились и стали максимально полезными и запоминающимися для всей семьи:</w:t>
      </w:r>
    </w:p>
    <w:p w:rsidR="002D3724" w:rsidRPr="002D3724" w:rsidRDefault="002D3724" w:rsidP="002D3724">
      <w:pPr>
        <w:shd w:val="clear" w:color="auto" w:fill="FFFFFF"/>
        <w:spacing w:after="100" w:afterAutospacing="1" w:line="240" w:lineRule="auto"/>
        <w:ind w:firstLine="72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D3724">
        <w:rPr>
          <w:rFonts w:ascii="Symbol" w:eastAsia="Times New Roman" w:hAnsi="Symbol" w:cs="Segoe UI"/>
          <w:color w:val="212529"/>
          <w:sz w:val="28"/>
          <w:szCs w:val="28"/>
          <w:lang w:eastAsia="ru-RU"/>
        </w:rPr>
        <w:t></w:t>
      </w:r>
      <w:r w:rsidRPr="002D372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</w:t>
      </w:r>
      <w:r w:rsidRPr="002D3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Постарайтесь чередовать шумные праздники и тихий отдых, встречи с друзьями и семейные вечера. Необязательно посещать все-все детские мероприятия, выберите те, которые будут интересны всей вашей семье!</w:t>
      </w:r>
    </w:p>
    <w:p w:rsidR="002D3724" w:rsidRPr="002D3724" w:rsidRDefault="002D3724" w:rsidP="002D3724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D3724">
        <w:rPr>
          <w:rFonts w:ascii="Symbol" w:eastAsia="Times New Roman" w:hAnsi="Symbol" w:cs="Segoe UI"/>
          <w:color w:val="212529"/>
          <w:sz w:val="28"/>
          <w:szCs w:val="28"/>
          <w:lang w:eastAsia="ru-RU"/>
        </w:rPr>
        <w:t></w:t>
      </w:r>
      <w:r w:rsidRPr="002D372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</w:t>
      </w:r>
      <w:r w:rsidRPr="002D3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Сходите на новогоднее представление и потом обязательно обсудите героев, эмоции, чувства. Дома можно совместно сделать зарисовки главных героев (можно поставить в рамку для возвращения для последующего возвращения к позитивным эмоциям и воспоминаниям этого сказочного дня).</w:t>
      </w:r>
    </w:p>
    <w:p w:rsidR="002D3724" w:rsidRPr="002D3724" w:rsidRDefault="002D3724" w:rsidP="002D3724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2D3724">
        <w:rPr>
          <w:rFonts w:ascii="Symbol" w:eastAsia="Times New Roman" w:hAnsi="Symbol" w:cs="Segoe UI"/>
          <w:color w:val="212529"/>
          <w:sz w:val="28"/>
          <w:szCs w:val="28"/>
          <w:lang w:eastAsia="ru-RU"/>
        </w:rPr>
        <w:t></w:t>
      </w:r>
      <w:r w:rsidRPr="002D372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</w:t>
      </w:r>
      <w:r w:rsidRPr="002D3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Обязательно устраивайте выходы на природу всей семьей – у вас надолго останется ощущение хорошего полноценного отдыха и веселого зимнего праздника! Перед прогулкой не забудьте взять с собой мешочек с семечками для птиц и белочек. Обязательно термос с горячим «волшебным» чаем или какао. И, конечно, же не забывайте про совместные подвижные игры на прогулке!</w:t>
      </w:r>
    </w:p>
    <w:p w:rsidR="002D3724" w:rsidRDefault="002D3724" w:rsidP="002D3724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3724">
        <w:rPr>
          <w:rFonts w:ascii="Symbol" w:eastAsia="Times New Roman" w:hAnsi="Symbol" w:cs="Segoe UI"/>
          <w:color w:val="212529"/>
          <w:sz w:val="28"/>
          <w:szCs w:val="28"/>
          <w:lang w:eastAsia="ru-RU"/>
        </w:rPr>
        <w:t></w:t>
      </w:r>
      <w:r w:rsidRPr="002D3724">
        <w:rPr>
          <w:rFonts w:ascii="Times New Roman" w:eastAsia="Times New Roman" w:hAnsi="Times New Roman" w:cs="Times New Roman"/>
          <w:color w:val="212529"/>
          <w:sz w:val="14"/>
          <w:szCs w:val="14"/>
          <w:lang w:eastAsia="ru-RU"/>
        </w:rPr>
        <w:t>                   </w:t>
      </w:r>
      <w:r w:rsidRPr="002D3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Дома можно достать ненужный рулон обоев и устроить день художника! Не забывайте про совместные настольные игры, </w:t>
      </w:r>
      <w:proofErr w:type="spellStart"/>
      <w:r w:rsidRPr="002D3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пазлы</w:t>
      </w:r>
      <w:proofErr w:type="spellEnd"/>
      <w:r w:rsidRPr="002D37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готовку ужина, выпечку вкусных кексов и их разукрашивание сахарными красками. Ну и, конечно же, книга… Дед Мороз против не будет точно: читайте каждый день хотя бы по одной зимней, волшебной сказке!</w:t>
      </w:r>
    </w:p>
    <w:p w:rsidR="0011463C" w:rsidRPr="0011463C" w:rsidRDefault="0011463C" w:rsidP="002D3724">
      <w:pPr>
        <w:shd w:val="clear" w:color="auto" w:fill="FFFFFF"/>
        <w:spacing w:after="100" w:afterAutospacing="1" w:line="240" w:lineRule="auto"/>
        <w:ind w:firstLine="709"/>
        <w:jc w:val="both"/>
        <w:rPr>
          <w:rFonts w:ascii="Segoe UI" w:eastAsia="Times New Roman" w:hAnsi="Segoe UI" w:cs="Segoe UI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      </w:t>
      </w:r>
      <w:r w:rsidRPr="0011463C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 наступающим НОВЫМ ГОДОМ и рождеством!</w:t>
      </w:r>
    </w:p>
    <w:p w:rsidR="002D3724" w:rsidRPr="0011463C" w:rsidRDefault="002D3724" w:rsidP="002D3724">
      <w:pPr>
        <w:shd w:val="clear" w:color="auto" w:fill="FFFFFF"/>
        <w:spacing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FE601D" w:rsidRDefault="00FE601D"/>
    <w:sectPr w:rsidR="00FE601D" w:rsidSect="0011463C">
      <w:pgSz w:w="11906" w:h="16838"/>
      <w:pgMar w:top="709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FD"/>
    <w:rsid w:val="0011463C"/>
    <w:rsid w:val="002D3724"/>
    <w:rsid w:val="006A22FD"/>
    <w:rsid w:val="00882B10"/>
    <w:rsid w:val="00F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FF9EF-79F3-4FFA-9CAC-95B96665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2023-12-12T08:58:00Z</dcterms:created>
  <dcterms:modified xsi:type="dcterms:W3CDTF">2023-12-12T10:12:00Z</dcterms:modified>
</cp:coreProperties>
</file>