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CA" w:rsidRDefault="00EE0CCA" w:rsidP="00EE0CCA"/>
    <w:p w:rsidR="002D012E" w:rsidRDefault="002D012E" w:rsidP="002D012E">
      <w:pPr>
        <w:shd w:val="clear" w:color="auto" w:fill="FAFC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  <w:proofErr w:type="spellStart"/>
      <w:r>
        <w:rPr>
          <w:rFonts w:ascii="Arial" w:eastAsia="Times New Roman" w:hAnsi="Arial" w:cs="Arial"/>
          <w:color w:val="292929"/>
          <w:sz w:val="36"/>
          <w:szCs w:val="36"/>
          <w:lang w:eastAsia="ru-RU"/>
        </w:rPr>
        <w:t>Гиперактивность</w:t>
      </w:r>
      <w:proofErr w:type="spellEnd"/>
      <w:r>
        <w:rPr>
          <w:rFonts w:ascii="Arial" w:eastAsia="Times New Roman" w:hAnsi="Arial" w:cs="Arial"/>
          <w:color w:val="292929"/>
          <w:sz w:val="36"/>
          <w:szCs w:val="36"/>
          <w:lang w:eastAsia="ru-RU"/>
        </w:rPr>
        <w:t>, рекомендации родителям.</w:t>
      </w:r>
    </w:p>
    <w:p w:rsidR="004A3539" w:rsidRDefault="00DE1D8D" w:rsidP="002D012E">
      <w:pPr>
        <w:shd w:val="clear" w:color="auto" w:fill="FAFC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92929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5pt;height:158.4pt">
            <v:imagedata r:id="rId5" o:title="boy-ball"/>
          </v:shape>
        </w:pic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В настоящее время все чаще говорят о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гиперактивности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детей. Многие люди не до конца понимают, что означает это термин, и применяют его ко всем подвижным и активным детям. Однако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гиперактивность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– это не просто повышенная активность малыша, это нарушение поведенческих реакций ребенка, связанных с нарушением работы мозга. Какой он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гиперактивный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ребенок? Что делать родителям такого ребенка? Ведь им предстоит столкнуться с массой проблем, научиться корректировать поведение своего чада, помочь ему адаптироваться в школе, а это обычно очень непросто.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Сам термин «</w:t>
      </w:r>
      <w:proofErr w:type="spellStart"/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гиперактивность</w:t>
      </w:r>
      <w:proofErr w:type="spellEnd"/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» означает сильно повышенную активность и возбудимость человека. 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Гиперактивность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наиболее часто встречается у детей, так как они хуже контролируют свои эмоции.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i/>
          <w:iCs/>
          <w:color w:val="617381"/>
          <w:sz w:val="24"/>
          <w:szCs w:val="24"/>
          <w:lang w:eastAsia="ru-RU"/>
        </w:rPr>
        <w:t xml:space="preserve">При </w:t>
      </w:r>
      <w:proofErr w:type="spellStart"/>
      <w:r w:rsidRPr="00C8158D">
        <w:rPr>
          <w:rFonts w:ascii="Arial" w:eastAsia="Times New Roman" w:hAnsi="Arial" w:cs="Arial"/>
          <w:i/>
          <w:iCs/>
          <w:color w:val="617381"/>
          <w:sz w:val="24"/>
          <w:szCs w:val="24"/>
          <w:lang w:eastAsia="ru-RU"/>
        </w:rPr>
        <w:t>гиперактивности</w:t>
      </w:r>
      <w:proofErr w:type="spellEnd"/>
      <w:r w:rsidRPr="00C8158D">
        <w:rPr>
          <w:rFonts w:ascii="Arial" w:eastAsia="Times New Roman" w:hAnsi="Arial" w:cs="Arial"/>
          <w:i/>
          <w:iCs/>
          <w:color w:val="617381"/>
          <w:sz w:val="24"/>
          <w:szCs w:val="24"/>
          <w:lang w:eastAsia="ru-RU"/>
        </w:rPr>
        <w:t xml:space="preserve"> обычно не уравновешена нервная система. У ребенка возникают поведенческие расстройства, требующие коррекции.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 В современном мире все больше детей страдают этим расстройством.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 xml:space="preserve">Обычно </w:t>
      </w:r>
      <w:proofErr w:type="spellStart"/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гиперактивный</w:t>
      </w:r>
      <w:proofErr w:type="spellEnd"/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 xml:space="preserve"> ребенок имеет такие нарушения:</w:t>
      </w:r>
    </w:p>
    <w:p w:rsidR="00C8158D" w:rsidRPr="00C8158D" w:rsidRDefault="00C8158D" w:rsidP="00C8158D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Не может длительно концентрировать внимание на каком-либо действии. Это особенно часто приносит проблемы в школе.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Ведь ребенку трудно высидеть урок, слушать учителя, выполнять задания. Такие дети забывчивы, рассеяны. Даже надолго усидеть перед телевизором проблематично для таких детей.</w:t>
      </w:r>
    </w:p>
    <w:p w:rsidR="00C8158D" w:rsidRPr="00C8158D" w:rsidRDefault="00C8158D" w:rsidP="00C8158D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Повышенная эмоциональность и импульсивность.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Гиперактивные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дети часто не могут контролировать свои эмоции, выплескивая их на окружающих, совершают неожиданные импульсивные действия.</w:t>
      </w:r>
    </w:p>
    <w:p w:rsidR="00C8158D" w:rsidRPr="00C8158D" w:rsidRDefault="00C8158D" w:rsidP="00C8158D">
      <w:pPr>
        <w:numPr>
          <w:ilvl w:val="0"/>
          <w:numId w:val="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Двигательная активность сверх меры.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Многие дети особенно в дошкольном и начальном школьном возрасте бывают довольно подвижны. Однако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гиперактивные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дети выделяются даже на их фоне. Он не могут усидеть на месте, буквально приплясывают, если их усадили. В движении находятся их кисти рук, ноги, бегают глазки, меняется мимика.</w:t>
      </w:r>
    </w:p>
    <w:p w:rsidR="00C8158D" w:rsidRPr="00C8158D" w:rsidRDefault="00C8158D" w:rsidP="00C8158D">
      <w:pPr>
        <w:shd w:val="clear" w:color="auto" w:fill="FAFCFF"/>
        <w:spacing w:after="0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lastRenderedPageBreak/>
        <w:t>Если у ребенка имеется одно или два и приведенных выше нарушений, то, скорее всего, это просто возрастные особенности поведения. С возрастом ребенок научится лучше контролировать свои эмоции, его поведение выровняется. Однако если у малыша все перечисленные нарушения, то это повод проконсультироваться со специалистом.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Важно вовремя заподозрить и диагностировать это нарушение, чем потом пожинать плоды непонимания своего чада.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 xml:space="preserve">С медицинской точки зрения </w:t>
      </w:r>
      <w:proofErr w:type="spellStart"/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гиперактивность</w:t>
      </w:r>
      <w:proofErr w:type="spellEnd"/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 xml:space="preserve"> – </w:t>
      </w:r>
      <w:proofErr w:type="spellStart"/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гипердинамический</w:t>
      </w:r>
      <w:proofErr w:type="spellEnd"/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 xml:space="preserve"> синдром – это диагноз. Установить его может врач невролог или невропатолог. 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Чаще всего этот диагноз связан с минимальной мозговой дисфункцией и нарушениями функции ЦНС.</w:t>
      </w:r>
    </w:p>
    <w:p w:rsidR="00C8158D" w:rsidRPr="00C8158D" w:rsidRDefault="004A3539" w:rsidP="00C8158D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92929"/>
          <w:sz w:val="36"/>
          <w:szCs w:val="36"/>
          <w:lang w:eastAsia="ru-RU"/>
        </w:rPr>
        <w:t xml:space="preserve">                             </w:t>
      </w:r>
      <w:r w:rsidR="00C8158D" w:rsidRPr="00C8158D">
        <w:rPr>
          <w:rFonts w:ascii="Arial" w:eastAsia="Times New Roman" w:hAnsi="Arial" w:cs="Arial"/>
          <w:color w:val="292929"/>
          <w:sz w:val="36"/>
          <w:szCs w:val="36"/>
          <w:lang w:eastAsia="ru-RU"/>
        </w:rPr>
        <w:t>Когда проявляется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Считается, что наиболее ярко синдром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гипердинамической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активности проявляется в дошкольном (4-5 лет) и начальном школьном возрасте (6-8 лет). Ребенок попадает в детский коллектив и не выдерживает современного темпа обучения.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Сразу проявляются все признаки его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гиперактивности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: с ребенком не справляется воспитатель или учитель, он не усваивает программу обучения и прочие проблемы его поведенческих нарушений.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Однако первые признаки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гипердинамического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синдрома можно обнаружить еще в младенческом возрасте. Такие детки очень подвижны и эмоциональны: выпутываются из пеленок, падают, стоит лишь на мгновенье отвернуться, плохо спят, их сон поверхностный, беспокойный, а могут всю ночь прокричать без причины.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По мере взросления поведение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гиперактивных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детей продолжает «радовать» родителей: выбираются из манежей и колясок, часто падают, везде влезают, все опрокидывают.</w:t>
      </w:r>
    </w:p>
    <w:p w:rsidR="00C8158D" w:rsidRPr="00C8158D" w:rsidRDefault="00C8158D" w:rsidP="00C8158D">
      <w:pPr>
        <w:shd w:val="clear" w:color="auto" w:fill="FAFCFF"/>
        <w:spacing w:after="0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Малыши уже в 1-2 года активные и чрезмерно подвижные, мамы едва успевают за ними. Их не интересуют игры, где нужно думать, складывать, строить.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Гиперактивному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малышу трудно дослушать сказку, досмотреть мультфильм, он не может сидеть на месте.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Что делать родителям, если они заподозрили в ребенке синдром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гиперактивности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?</w:t>
      </w:r>
    </w:p>
    <w:p w:rsidR="00C8158D" w:rsidRPr="00C8158D" w:rsidRDefault="002D012E" w:rsidP="00C8158D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 xml:space="preserve">                                      </w:t>
      </w:r>
      <w:r w:rsidR="00DE1D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 xml:space="preserve"> </w:t>
      </w:r>
      <w:r w:rsidR="00C8158D" w:rsidRPr="00C8158D">
        <w:rPr>
          <w:rFonts w:ascii="Arial" w:eastAsia="Times New Roman" w:hAnsi="Arial" w:cs="Arial"/>
          <w:color w:val="292929"/>
          <w:sz w:val="36"/>
          <w:szCs w:val="36"/>
          <w:lang w:eastAsia="ru-RU"/>
        </w:rPr>
        <w:t>Признаки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Основные признаки, помогающие распознать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гиперактивность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ребенка:</w:t>
      </w:r>
    </w:p>
    <w:p w:rsidR="00C8158D" w:rsidRPr="00C8158D" w:rsidRDefault="00C8158D" w:rsidP="00C815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Ребенок обладает повышенной беспричинной двигательной активностью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Он все время крутится, прыгает, бегает, везде лезет, даже если знает, что нельзя. У него отсутствует процесс торможения в ЦНС. Он просто не может себя сдерживать.</w:t>
      </w:r>
    </w:p>
    <w:p w:rsidR="00C8158D" w:rsidRPr="00C8158D" w:rsidRDefault="00C8158D" w:rsidP="00C815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Не может усидеть на месте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, если его усадить, то он крутится, встает, ерзает, не может сидеть спокойно.</w:t>
      </w:r>
    </w:p>
    <w:p w:rsidR="00C8158D" w:rsidRPr="00C8158D" w:rsidRDefault="00C8158D" w:rsidP="00C815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При разговоре часто перебивает собеседника, не выслушивает вопрос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 до конца, говорит не по теме, не задумывается.</w:t>
      </w:r>
    </w:p>
    <w:p w:rsidR="00C8158D" w:rsidRPr="00C8158D" w:rsidRDefault="00C8158D" w:rsidP="00C815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lastRenderedPageBreak/>
        <w:t>Не может тихо сидеть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Даже играя, он шумит, пищит, делает неосознанные движения.</w:t>
      </w:r>
    </w:p>
    <w:p w:rsidR="00C8158D" w:rsidRPr="00C8158D" w:rsidRDefault="00C8158D" w:rsidP="00C815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Не может выстоять очередь, капризничает, нервничает.</w:t>
      </w:r>
    </w:p>
    <w:p w:rsidR="00C8158D" w:rsidRPr="00C8158D" w:rsidRDefault="00C8158D" w:rsidP="00C815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Имеет проблемы при контакте со сверстниками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Вмешивается в чужие игры, пристает к детям, не умеет дружить.</w:t>
      </w:r>
    </w:p>
    <w:p w:rsidR="00C8158D" w:rsidRPr="00C8158D" w:rsidRDefault="00C8158D" w:rsidP="00C815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Не считается с чувствами и потребностями других людей.</w:t>
      </w:r>
    </w:p>
    <w:p w:rsidR="00C8158D" w:rsidRPr="00C8158D" w:rsidRDefault="00C8158D" w:rsidP="00C815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Ребенок очень эмоционален, не имеет возможности контролировать ни положительные, ни отрицательные эмоции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Часто устраивает скандалы и истерики.</w:t>
      </w:r>
    </w:p>
    <w:p w:rsidR="00C8158D" w:rsidRPr="00C8158D" w:rsidRDefault="00C8158D" w:rsidP="00C815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Сон ребенка неспокойный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, днем часто вообще не спит. Во сне ворочается, сворачивается калачиком.</w:t>
      </w:r>
    </w:p>
    <w:p w:rsidR="00C8158D" w:rsidRPr="00C8158D" w:rsidRDefault="00C8158D" w:rsidP="00C815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Быстро теряет интерес к занятиям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, перескакивая с одного на другое и не доводя до конца.</w:t>
      </w:r>
    </w:p>
    <w:p w:rsidR="00C8158D" w:rsidRPr="00C8158D" w:rsidRDefault="00C8158D" w:rsidP="00C8158D">
      <w:pPr>
        <w:numPr>
          <w:ilvl w:val="0"/>
          <w:numId w:val="6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Ребенок рассеянный и невнимательный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, не может сконцентрировать внимание, часто делает из-за этого ошибки.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Родители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гиперактивных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детей сталкиваются с трудностями с ранних лет. Ребенок не слушается родителей, необходимо все время его контролировать, постоянно находится рядом.</w:t>
      </w:r>
    </w:p>
    <w:p w:rsidR="00C8158D" w:rsidRPr="00C8158D" w:rsidRDefault="00C8158D" w:rsidP="00C8158D">
      <w:pPr>
        <w:shd w:val="clear" w:color="auto" w:fill="FAFCFF"/>
        <w:spacing w:after="0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Иногда вызывающее поведение может быть обусловлено возрастными изменениями, к примеру часто двухлетние малыши перестают слушаться родителей, а трехлетки закатывают истерики по любому поводу. 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 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  <w:r w:rsidRPr="00C8158D">
        <w:rPr>
          <w:rFonts w:ascii="Arial" w:eastAsia="Times New Roman" w:hAnsi="Arial" w:cs="Arial"/>
          <w:color w:val="292929"/>
          <w:sz w:val="36"/>
          <w:szCs w:val="36"/>
          <w:lang w:eastAsia="ru-RU"/>
        </w:rPr>
        <w:t>Особенности общения с такими детьми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Воспитывать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гиперактивного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ребенка бывает не просто. Даже при сильной любви к своему чаду, родители не всегда могут выдерживать все его проделки, часто срываются и кричат. А бывает, что вообще перестают заниматься его воспитанием, решив «что вырастет, то вырастет».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Не редко родители пытаются привить такому малышу строгую дисциплину, жестоко пресекая все его выходки и непослушание. Ребенка наказывают за малейшую провинность. Однако такое воспитание только усугубляет проблемы поведения ребенка. Он становится более замкнутым, неуверенным, непослушным.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b/>
          <w:bCs/>
          <w:color w:val="617381"/>
          <w:sz w:val="24"/>
          <w:szCs w:val="24"/>
          <w:lang w:eastAsia="ru-RU"/>
        </w:rPr>
        <w:t>Перегибать в отношении детей с СДВГ нельзя, чтобы к уже имеющимся нарушениям не добавить новые проблемы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 (заикание, недержание мочи и прочие). К каждому ребенку с СДВГ необходимо найти свой подход, учитывая его неврологические особенности.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  <w:r w:rsidRPr="00C8158D">
        <w:rPr>
          <w:rFonts w:ascii="Arial" w:eastAsia="Times New Roman" w:hAnsi="Arial" w:cs="Arial"/>
          <w:color w:val="292929"/>
          <w:sz w:val="36"/>
          <w:szCs w:val="36"/>
          <w:lang w:eastAsia="ru-RU"/>
        </w:rPr>
        <w:t>Что делать родителям, воспитателям и учителям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Ребенку с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гипердинамическим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синдромом требуется много родительского внимания. Необходимо стараться его выслушивать, помогать выполнять задания, развивать его усидчивость и взаимодействие с окружающим миром. </w:t>
      </w:r>
      <w:r w:rsidRPr="00C8158D">
        <w:rPr>
          <w:rFonts w:ascii="Arial" w:eastAsia="Times New Roman" w:hAnsi="Arial" w:cs="Arial"/>
          <w:i/>
          <w:iCs/>
          <w:color w:val="617381"/>
          <w:sz w:val="24"/>
          <w:szCs w:val="24"/>
          <w:lang w:eastAsia="ru-RU"/>
        </w:rPr>
        <w:t>Ему нужны похвалы и награды, одобрение и поддержка, больше родительской любви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 Родители прежде, чем наказать ребенка, должны учесть, что он вполне нормальный по интеллекту, но у него проблемы с регулированием своей моторной деятельности. Поэтому он не специально совершает то, что ему запретили, а просто не может себя остановить.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lastRenderedPageBreak/>
        <w:t>Необходимо правильно организовать режим дня. Придумать свои ритуалы. Больше гулять на улице. Желательно записать ребенка на спортивную секцию. Хорошо подойдут плаванье, гимнастика, бег, верховая езда, спортивные танцы. Необходимо и дома устроить спортивный уголок, чтобы ребенку было, где выплеснуть энергию.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Отдавая ребенка в детский сад, необходимо заранее выбрать подходящий, где есть группы с возможностью играть, дети активно двигаются, выполняют задания и отвечают по желанию. Поговорите с воспитателем об особенностях малыша.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Если из-за поведения ребенка возникает конфликт в саду, то лучше забрать его оттуда. Нельзя обвинять кроху, что в этом виноват он, скажите, что просто ему не подошла эта группа.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Учеба в школе также имеет свои сложности. Обсудите, что делать учителю, чтобы не травмировать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гиперактивного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ребенка, помочь ему адаптироваться в классе. При выполнении домашних заданий следует подготовиться заранее, не отвлекаться. Занятия должны быть короткими, но эффективными, чтобы ребенок не потерял внимание. В</w:t>
      </w:r>
    </w:p>
    <w:p w:rsidR="00C8158D" w:rsidRPr="00C8158D" w:rsidRDefault="00C8158D" w:rsidP="00C8158D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Важно делать уроки регулярно, в одно и то же время. Необходимо понаблюдать за ребенком и определить наиболее подходящее время: после еды или после физической нагрузки.</w:t>
      </w: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br/>
        <w:t xml:space="preserve">При наказании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гиперактивного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ребенка не стоит выбирать те, которые не дают ему двигаться: ставить в угол, сажать на специальный стул.</w:t>
      </w:r>
    </w:p>
    <w:p w:rsidR="00C8158D" w:rsidRPr="00C8158D" w:rsidRDefault="00C8158D" w:rsidP="00C8158D">
      <w:pPr>
        <w:shd w:val="clear" w:color="auto" w:fill="FAFCFF"/>
        <w:spacing w:after="0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В данной ситуации вам также будут полезны материалы: почему ребенок нервный и агрессивный, как наказывать за плохое поведение. И обратите внимание, причины “непослушания” в разном возрасте могут быть разными – в 2, в 3, и в 4 года происходят значительные изменения в развитии </w:t>
      </w:r>
      <w:proofErr w:type="gram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ребенка</w:t>
      </w:r>
      <w:proofErr w:type="gram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и он может стать более капризным.</w:t>
      </w:r>
    </w:p>
    <w:p w:rsidR="00C8158D" w:rsidRPr="00C8158D" w:rsidRDefault="004A3539" w:rsidP="00C8158D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292929"/>
          <w:sz w:val="36"/>
          <w:szCs w:val="36"/>
          <w:lang w:eastAsia="ru-RU"/>
        </w:rPr>
        <w:t>Советы родителям детей дошкольного возраста</w:t>
      </w:r>
    </w:p>
    <w:p w:rsidR="00C8158D" w:rsidRPr="00C8158D" w:rsidRDefault="00C8158D" w:rsidP="00C8158D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Обеспечьте ребенку спокойную, стабильную, нераздражающую обстановку. Это поможет снизить накопление и выброс сильных эмоций.</w:t>
      </w:r>
    </w:p>
    <w:p w:rsidR="00C8158D" w:rsidRDefault="00C8158D" w:rsidP="00C8158D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У него должны сформироваться необходимые рефлексы, которые помогут четко соблюдать распорядок дня. Например, лечь спать после того, как мама прочтет сказку или споет песенку.</w:t>
      </w:r>
    </w:p>
    <w:p w:rsidR="004A3539" w:rsidRPr="00C8158D" w:rsidRDefault="004A3539" w:rsidP="00C8158D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Соблюдайте режим дня</w:t>
      </w:r>
    </w:p>
    <w:p w:rsidR="00C8158D" w:rsidRPr="00C8158D" w:rsidRDefault="00C8158D" w:rsidP="00C8158D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Для сброса лишней двигательной активности необходимо организовать ребенку занятия в спортивных секциях.</w:t>
      </w:r>
    </w:p>
    <w:p w:rsidR="00C8158D" w:rsidRDefault="00C8158D" w:rsidP="00C8158D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Не заставляйте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гиперактивного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ребенка долго заниматься утомительной работой, сидеть на одном месте. Периодически позволяйте активные действия для выхода лишней энергии.</w:t>
      </w:r>
    </w:p>
    <w:p w:rsidR="004A3539" w:rsidRDefault="004A3539" w:rsidP="00C8158D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Ограничивайте ребёнка в просмотре телевизора и использования гаджетов.</w:t>
      </w:r>
    </w:p>
    <w:p w:rsidR="004A3539" w:rsidRDefault="004A3539" w:rsidP="00C8158D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Проводите больше времени на свежем воздухе</w:t>
      </w:r>
    </w:p>
    <w:p w:rsidR="004A3539" w:rsidRDefault="004A3539" w:rsidP="00C8158D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Вводите в обиход спокойные игры и занятия творчеством</w:t>
      </w:r>
    </w:p>
    <w:p w:rsidR="004A3539" w:rsidRPr="00C8158D" w:rsidRDefault="004A3539" w:rsidP="00C8158D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Давайте ребёнку конкретные просьбы и поручения</w:t>
      </w:r>
    </w:p>
    <w:p w:rsidR="00EE0CCA" w:rsidRPr="004A3539" w:rsidRDefault="00C8158D" w:rsidP="004A3539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Устранить проблемы, связанные с </w:t>
      </w:r>
      <w:proofErr w:type="spellStart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гиперактивностью</w:t>
      </w:r>
      <w:proofErr w:type="spellEnd"/>
      <w:r w:rsidRPr="00C8158D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у детей вполне выполнимая задача. Главное давать ребенку возможность выплеснуть лишнюю энергию, заинтересовывать учебным процессом, развивать творческие способности, а главное учитывать особенности </w:t>
      </w:r>
      <w:r w:rsidR="002D012E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ребенка при оценке его действий</w:t>
      </w:r>
      <w:r w:rsidR="004A3539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</w:t>
      </w:r>
    </w:p>
    <w:p w:rsidR="00C8158D" w:rsidRDefault="00C8158D" w:rsidP="00EE0CCA"/>
    <w:sectPr w:rsidR="00C8158D" w:rsidSect="00C815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B6D8D"/>
    <w:multiLevelType w:val="multilevel"/>
    <w:tmpl w:val="0D9A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64285"/>
    <w:multiLevelType w:val="multilevel"/>
    <w:tmpl w:val="6950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A7746"/>
    <w:multiLevelType w:val="multilevel"/>
    <w:tmpl w:val="1114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32433"/>
    <w:multiLevelType w:val="multilevel"/>
    <w:tmpl w:val="E236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80208"/>
    <w:multiLevelType w:val="multilevel"/>
    <w:tmpl w:val="5B46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04C8F"/>
    <w:multiLevelType w:val="multilevel"/>
    <w:tmpl w:val="9F7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31340"/>
    <w:multiLevelType w:val="multilevel"/>
    <w:tmpl w:val="70525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35D7D"/>
    <w:multiLevelType w:val="multilevel"/>
    <w:tmpl w:val="99EE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F461DF"/>
    <w:multiLevelType w:val="multilevel"/>
    <w:tmpl w:val="CC92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D2625"/>
    <w:multiLevelType w:val="multilevel"/>
    <w:tmpl w:val="3C0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75235"/>
    <w:multiLevelType w:val="multilevel"/>
    <w:tmpl w:val="2622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E2903"/>
    <w:multiLevelType w:val="multilevel"/>
    <w:tmpl w:val="3784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3003F"/>
    <w:multiLevelType w:val="multilevel"/>
    <w:tmpl w:val="2BFA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C72F39"/>
    <w:multiLevelType w:val="multilevel"/>
    <w:tmpl w:val="DA0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1253FA"/>
    <w:multiLevelType w:val="multilevel"/>
    <w:tmpl w:val="E3D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4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B6"/>
    <w:rsid w:val="002D012E"/>
    <w:rsid w:val="003576B6"/>
    <w:rsid w:val="004A3539"/>
    <w:rsid w:val="00941DBA"/>
    <w:rsid w:val="00C8158D"/>
    <w:rsid w:val="00DE1D8D"/>
    <w:rsid w:val="00E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39B0-7E8B-4D27-B775-4102A895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C8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1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2024-03-21T10:30:00Z</dcterms:created>
  <dcterms:modified xsi:type="dcterms:W3CDTF">2024-03-21T11:12:00Z</dcterms:modified>
</cp:coreProperties>
</file>